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4" w:type="dxa"/>
        <w:tblInd w:w="-30" w:type="dxa"/>
        <w:tblBorders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8221"/>
      </w:tblGrid>
      <w:tr w:rsidR="001C06D1" w:rsidRPr="001A6824" w14:paraId="15D69BB9" w14:textId="77777777" w:rsidTr="0028515A">
        <w:trPr>
          <w:trHeight w:val="2492"/>
        </w:trPr>
        <w:tc>
          <w:tcPr>
            <w:tcW w:w="184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0E5FF1F1" w14:textId="77777777" w:rsidR="0028515A" w:rsidRDefault="001C06D1" w:rsidP="0028515A">
            <w:pPr>
              <w:spacing w:after="0"/>
              <w:jc w:val="center"/>
              <w:rPr>
                <w:rFonts w:ascii="Swis721 BT" w:eastAsia="Swis721 BT" w:hAnsi="Swis721 BT" w:cs="Swis721 BT"/>
                <w:b/>
                <w:sz w:val="28"/>
                <w:szCs w:val="28"/>
              </w:rPr>
            </w:pPr>
            <w:r w:rsidRPr="001A6824">
              <w:rPr>
                <w:rFonts w:ascii="Swis721 BT" w:eastAsia="Swis721 BT" w:hAnsi="Swis721 BT" w:cs="Swis721 BT"/>
                <w:b/>
                <w:sz w:val="28"/>
                <w:szCs w:val="28"/>
              </w:rPr>
              <w:t>Modello</w:t>
            </w:r>
          </w:p>
          <w:p w14:paraId="50892EBA" w14:textId="23A8660E" w:rsidR="001C06D1" w:rsidRPr="001A6824" w:rsidRDefault="001C06D1" w:rsidP="0028515A">
            <w:pPr>
              <w:spacing w:after="0"/>
              <w:jc w:val="center"/>
              <w:rPr>
                <w:rFonts w:ascii="Swis721 BT" w:eastAsia="Swis721 BT" w:hAnsi="Swis721 BT" w:cs="Swis721 BT"/>
                <w:b/>
                <w:sz w:val="28"/>
                <w:szCs w:val="28"/>
              </w:rPr>
            </w:pPr>
            <w:r>
              <w:rPr>
                <w:rFonts w:ascii="Swis721 BT" w:eastAsia="Swis721 BT" w:hAnsi="Swis721 BT" w:cs="Swis721 BT"/>
                <w:b/>
                <w:sz w:val="28"/>
                <w:szCs w:val="28"/>
              </w:rPr>
              <w:t>B</w:t>
            </w:r>
          </w:p>
          <w:p w14:paraId="39D28524" w14:textId="77777777" w:rsidR="001C06D1" w:rsidRPr="001A6824" w:rsidRDefault="001C06D1" w:rsidP="00210DC7">
            <w:pPr>
              <w:rPr>
                <w:rFonts w:ascii="Swis721 BT" w:eastAsia="Swis721 BT" w:hAnsi="Swis721 BT" w:cs="Swis721 BT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87949B9" w14:textId="77777777" w:rsidR="0028515A" w:rsidRDefault="002F6945" w:rsidP="0028515A">
            <w:pPr>
              <w:spacing w:after="0"/>
              <w:jc w:val="center"/>
              <w:rPr>
                <w:rFonts w:asciiTheme="minorHAnsi" w:eastAsia="Swis721 BT" w:hAnsiTheme="minorHAnsi" w:cstheme="minorHAnsi"/>
                <w:b/>
                <w:sz w:val="28"/>
                <w:szCs w:val="28"/>
                <w:u w:val="single"/>
              </w:rPr>
            </w:pPr>
            <w:r>
              <w:rPr>
                <w:rFonts w:asciiTheme="minorHAnsi" w:eastAsia="Swis721 BT" w:hAnsiTheme="minorHAnsi" w:cstheme="minorHAnsi"/>
                <w:b/>
                <w:sz w:val="28"/>
                <w:szCs w:val="28"/>
                <w:u w:val="single"/>
              </w:rPr>
              <w:t>ASSEVERAZIONE PROGETTISTA</w:t>
            </w:r>
          </w:p>
          <w:p w14:paraId="5A514B74" w14:textId="6D4A5A5B" w:rsidR="001C06D1" w:rsidRDefault="001C06D1" w:rsidP="0028515A">
            <w:pPr>
              <w:spacing w:after="0"/>
              <w:jc w:val="center"/>
              <w:rPr>
                <w:rFonts w:asciiTheme="minorHAnsi" w:eastAsia="Swis721 BT" w:hAnsiTheme="minorHAnsi" w:cstheme="minorHAnsi"/>
                <w:b/>
                <w:sz w:val="24"/>
                <w:szCs w:val="24"/>
              </w:rPr>
            </w:pPr>
            <w:r w:rsidRPr="001A6824">
              <w:rPr>
                <w:rFonts w:asciiTheme="minorHAnsi" w:eastAsia="Swis721 BT" w:hAnsiTheme="minorHAnsi" w:cstheme="minorHAnsi"/>
                <w:b/>
                <w:sz w:val="24"/>
                <w:szCs w:val="24"/>
              </w:rPr>
              <w:t>Ordinanza n°</w:t>
            </w:r>
            <w:r w:rsidR="008A0502">
              <w:rPr>
                <w:rFonts w:asciiTheme="minorHAnsi" w:eastAsia="Swis721 BT" w:hAnsiTheme="minorHAnsi" w:cstheme="minorHAnsi"/>
                <w:b/>
                <w:sz w:val="24"/>
                <w:szCs w:val="24"/>
              </w:rPr>
              <w:t>141</w:t>
            </w:r>
            <w:r w:rsidRPr="001A6824">
              <w:rPr>
                <w:rFonts w:asciiTheme="minorHAnsi" w:eastAsia="Swis721 BT" w:hAnsiTheme="minorHAnsi" w:cstheme="minorHAnsi"/>
                <w:b/>
                <w:sz w:val="24"/>
                <w:szCs w:val="24"/>
              </w:rPr>
              <w:t xml:space="preserve"> del </w:t>
            </w:r>
            <w:r w:rsidR="008A0502">
              <w:rPr>
                <w:rFonts w:asciiTheme="minorHAnsi" w:eastAsia="Swis721 BT" w:hAnsiTheme="minorHAnsi" w:cstheme="minorHAnsi"/>
                <w:b/>
                <w:sz w:val="24"/>
                <w:szCs w:val="24"/>
              </w:rPr>
              <w:t>29</w:t>
            </w:r>
            <w:r w:rsidRPr="001A6824">
              <w:rPr>
                <w:rFonts w:asciiTheme="minorHAnsi" w:eastAsia="Swis721 BT" w:hAnsiTheme="minorHAnsi" w:cstheme="minorHAnsi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eastAsia="Swis721 BT" w:hAnsiTheme="minorHAnsi" w:cstheme="minorHAnsi"/>
                <w:b/>
                <w:sz w:val="24"/>
                <w:szCs w:val="24"/>
              </w:rPr>
              <w:t xml:space="preserve">Luglio </w:t>
            </w:r>
            <w:r w:rsidRPr="001A6824">
              <w:rPr>
                <w:rFonts w:asciiTheme="minorHAnsi" w:eastAsia="Swis721 BT" w:hAnsiTheme="minorHAnsi" w:cstheme="minorHAnsi"/>
                <w:b/>
                <w:sz w:val="24"/>
                <w:szCs w:val="24"/>
              </w:rPr>
              <w:t>202</w:t>
            </w:r>
            <w:r>
              <w:rPr>
                <w:rFonts w:asciiTheme="minorHAnsi" w:eastAsia="Swis721 BT" w:hAnsiTheme="minorHAnsi" w:cstheme="minorHAnsi"/>
                <w:b/>
                <w:sz w:val="24"/>
                <w:szCs w:val="24"/>
              </w:rPr>
              <w:t>6</w:t>
            </w:r>
          </w:p>
          <w:p w14:paraId="4775D568" w14:textId="77777777" w:rsidR="0028515A" w:rsidRPr="0028515A" w:rsidRDefault="0028515A" w:rsidP="0028515A">
            <w:pPr>
              <w:spacing w:after="0"/>
              <w:jc w:val="center"/>
              <w:rPr>
                <w:rFonts w:asciiTheme="minorHAnsi" w:eastAsia="Swis721 BT" w:hAnsiTheme="minorHAnsi" w:cstheme="minorHAnsi"/>
                <w:b/>
                <w:sz w:val="28"/>
                <w:szCs w:val="28"/>
                <w:u w:val="single"/>
              </w:rPr>
            </w:pPr>
          </w:p>
          <w:p w14:paraId="52559B27" w14:textId="09293211" w:rsidR="0028515A" w:rsidRPr="006C4F6B" w:rsidRDefault="0028515A" w:rsidP="0028515A">
            <w:pPr>
              <w:jc w:val="both"/>
              <w:rPr>
                <w:rFonts w:ascii="Swis721 BT" w:eastAsia="Swis721 BT" w:hAnsi="Swis721 BT" w:cs="Swis721 BT"/>
                <w:b/>
                <w:bCs/>
                <w:sz w:val="18"/>
                <w:szCs w:val="18"/>
              </w:rPr>
            </w:pPr>
            <w:r w:rsidRPr="006C4F6B">
              <w:rPr>
                <w:rFonts w:ascii="Swis721 BT" w:eastAsia="Swis721 BT" w:hAnsi="Swis721 BT" w:cs="Swis721 BT"/>
                <w:b/>
                <w:bCs/>
                <w:sz w:val="18"/>
                <w:szCs w:val="18"/>
              </w:rPr>
              <w:t xml:space="preserve">Disposizioni attuative dell’articolo 1, commi 616 e 618, della legge 30 dicembre 2025, n. 199, in tema di incremento di contributo a copertura delle spese rimaste a carico dei beneficiari in conseguenza della mancata realizzazione degli interventi interessati dal Superbonus </w:t>
            </w:r>
          </w:p>
          <w:p w14:paraId="46F3E64B" w14:textId="77777777" w:rsidR="001C06D1" w:rsidRPr="001A6824" w:rsidRDefault="001C06D1" w:rsidP="00210DC7">
            <w:pPr>
              <w:jc w:val="center"/>
              <w:rPr>
                <w:rFonts w:asciiTheme="minorHAnsi" w:eastAsia="Swis721 BT" w:hAnsiTheme="minorHAnsi" w:cstheme="minorHAnsi"/>
                <w:i/>
                <w:iCs/>
                <w:sz w:val="20"/>
                <w:szCs w:val="20"/>
              </w:rPr>
            </w:pPr>
            <w:r w:rsidRPr="001A6824">
              <w:rPr>
                <w:rFonts w:asciiTheme="minorHAnsi" w:eastAsia="Swis721 BT" w:hAnsiTheme="minorHAnsi" w:cstheme="minorHAnsi"/>
                <w:i/>
                <w:iCs/>
                <w:sz w:val="20"/>
                <w:szCs w:val="20"/>
              </w:rPr>
              <w:t>(dichiarazione sostitutiva di certificazione e di atto di notorietà resa ai sensi degli artt. 46 e 47 del D.P.R. 445/2000)</w:t>
            </w:r>
          </w:p>
        </w:tc>
      </w:tr>
    </w:tbl>
    <w:p w14:paraId="0F3ED08E" w14:textId="77777777" w:rsidR="00CA5F04" w:rsidRPr="0038797D" w:rsidRDefault="00CA5F04" w:rsidP="00CA5F04">
      <w:pPr>
        <w:tabs>
          <w:tab w:val="left" w:pos="7797"/>
        </w:tabs>
        <w:spacing w:after="0" w:line="240" w:lineRule="auto"/>
        <w:rPr>
          <w:rFonts w:ascii="Swis721 BT" w:eastAsia="Swis721 BT" w:hAnsi="Swis721 BT" w:cs="Swis721 BT"/>
          <w:sz w:val="20"/>
          <w:szCs w:val="20"/>
        </w:rPr>
      </w:pPr>
    </w:p>
    <w:p w14:paraId="77D39E9E" w14:textId="77777777" w:rsidR="00CA5F04" w:rsidRPr="0038797D" w:rsidRDefault="00CA5F04" w:rsidP="00CA5F04">
      <w:pPr>
        <w:spacing w:after="0" w:line="258" w:lineRule="auto"/>
        <w:ind w:right="-427"/>
        <w:jc w:val="right"/>
        <w:textDirection w:val="btLr"/>
        <w:rPr>
          <w:b/>
          <w:bCs/>
          <w:i/>
          <w:iCs/>
          <w:sz w:val="24"/>
          <w:szCs w:val="24"/>
        </w:rPr>
      </w:pPr>
      <w:r w:rsidRPr="0038797D">
        <w:rPr>
          <w:b/>
          <w:bCs/>
          <w:i/>
          <w:iCs/>
          <w:color w:val="000000"/>
          <w:sz w:val="24"/>
          <w:szCs w:val="24"/>
        </w:rPr>
        <w:t>Al Commissario Straordinario per la Ricostruzione dell’Area Etnea</w:t>
      </w:r>
    </w:p>
    <w:p w14:paraId="0C79031A" w14:textId="77777777" w:rsidR="00CA5F04" w:rsidRPr="0038797D" w:rsidRDefault="00CA5F04" w:rsidP="00CA5F04">
      <w:pPr>
        <w:spacing w:after="0" w:line="258" w:lineRule="auto"/>
        <w:ind w:right="-427"/>
        <w:jc w:val="right"/>
        <w:textDirection w:val="btLr"/>
        <w:rPr>
          <w:b/>
          <w:bCs/>
          <w:i/>
          <w:iCs/>
          <w:sz w:val="24"/>
          <w:szCs w:val="24"/>
        </w:rPr>
      </w:pPr>
      <w:r w:rsidRPr="0038797D">
        <w:rPr>
          <w:b/>
          <w:bCs/>
          <w:i/>
          <w:iCs/>
          <w:color w:val="0563C1"/>
          <w:sz w:val="24"/>
          <w:szCs w:val="24"/>
          <w:u w:val="single"/>
        </w:rPr>
        <w:t>comm.sisma2018ct@pec.governo.it</w:t>
      </w:r>
    </w:p>
    <w:p w14:paraId="1978B11F" w14:textId="77777777" w:rsidR="00CA5F04" w:rsidRPr="0038797D" w:rsidRDefault="00CA5F04" w:rsidP="00CA5F04">
      <w:pPr>
        <w:spacing w:after="0" w:line="276" w:lineRule="auto"/>
        <w:jc w:val="center"/>
        <w:rPr>
          <w:rFonts w:ascii="Swis721 BT" w:eastAsia="Swis721 BT" w:hAnsi="Swis721 BT" w:cs="Swis721 BT"/>
          <w:b/>
          <w:sz w:val="28"/>
          <w:szCs w:val="28"/>
        </w:rPr>
      </w:pPr>
    </w:p>
    <w:p w14:paraId="462FC056" w14:textId="77777777" w:rsidR="00CA5F04" w:rsidRPr="0038797D" w:rsidRDefault="00CA5F04" w:rsidP="00CA5F04">
      <w:pPr>
        <w:spacing w:after="0" w:line="276" w:lineRule="auto"/>
        <w:rPr>
          <w:rFonts w:ascii="Swis721 BT" w:eastAsia="Swis721 BT" w:hAnsi="Swis721 BT" w:cs="Swis721 BT"/>
          <w:b/>
          <w:sz w:val="28"/>
          <w:szCs w:val="28"/>
        </w:rPr>
      </w:pPr>
    </w:p>
    <w:p w14:paraId="30F2876C" w14:textId="4DAED696" w:rsidR="00CA5F04" w:rsidRPr="0028515A" w:rsidRDefault="00CA5F04" w:rsidP="0028515A">
      <w:pPr>
        <w:pStyle w:val="Paragrafoelenco"/>
        <w:numPr>
          <w:ilvl w:val="0"/>
          <w:numId w:val="13"/>
        </w:numPr>
        <w:spacing w:after="0" w:line="276" w:lineRule="auto"/>
        <w:ind w:left="567" w:hanging="283"/>
        <w:jc w:val="both"/>
        <w:rPr>
          <w:rFonts w:asciiTheme="minorHAnsi" w:eastAsia="Swis721 BT" w:hAnsiTheme="minorHAnsi" w:cstheme="minorHAnsi"/>
          <w:b/>
          <w:bCs/>
          <w:sz w:val="24"/>
          <w:szCs w:val="24"/>
        </w:rPr>
      </w:pPr>
      <w:r w:rsidRPr="0028515A">
        <w:rPr>
          <w:rFonts w:asciiTheme="minorHAnsi" w:eastAsia="Swis721 BT" w:hAnsiTheme="minorHAnsi" w:cstheme="minorHAnsi"/>
          <w:b/>
          <w:bCs/>
          <w:sz w:val="24"/>
          <w:szCs w:val="24"/>
        </w:rPr>
        <w:t>DICHIARAZIONE DEL PROGETTISTA</w:t>
      </w:r>
    </w:p>
    <w:tbl>
      <w:tblPr>
        <w:tblStyle w:val="Grigliatabella"/>
        <w:tblW w:w="10060" w:type="dxa"/>
        <w:tblLook w:val="04A0" w:firstRow="1" w:lastRow="0" w:firstColumn="1" w:lastColumn="0" w:noHBand="0" w:noVBand="1"/>
      </w:tblPr>
      <w:tblGrid>
        <w:gridCol w:w="5030"/>
        <w:gridCol w:w="2053"/>
        <w:gridCol w:w="2977"/>
      </w:tblGrid>
      <w:tr w:rsidR="00CA5F04" w:rsidRPr="0038797D" w14:paraId="181450FF" w14:textId="77777777" w:rsidTr="0028515A">
        <w:trPr>
          <w:trHeight w:val="340"/>
        </w:trPr>
        <w:tc>
          <w:tcPr>
            <w:tcW w:w="5030" w:type="dxa"/>
          </w:tcPr>
          <w:p w14:paraId="63420E74" w14:textId="77777777" w:rsidR="00CA5F04" w:rsidRPr="0038797D" w:rsidRDefault="00CA5F04" w:rsidP="00B30B2F">
            <w:pPr>
              <w:rPr>
                <w:rFonts w:asciiTheme="minorHAnsi" w:hAnsiTheme="minorHAnsi" w:cstheme="minorHAnsi"/>
              </w:rPr>
            </w:pPr>
            <w:r w:rsidRPr="0038797D">
              <w:rPr>
                <w:rFonts w:asciiTheme="minorHAnsi" w:hAnsiTheme="minorHAnsi" w:cstheme="minorHAnsi"/>
              </w:rPr>
              <w:t xml:space="preserve">COGNOME:  </w:t>
            </w:r>
          </w:p>
        </w:tc>
        <w:tc>
          <w:tcPr>
            <w:tcW w:w="5030" w:type="dxa"/>
            <w:gridSpan w:val="2"/>
          </w:tcPr>
          <w:p w14:paraId="78315845" w14:textId="77777777" w:rsidR="00CA5F04" w:rsidRPr="0038797D" w:rsidRDefault="00CA5F04" w:rsidP="00B30B2F">
            <w:pPr>
              <w:rPr>
                <w:rFonts w:asciiTheme="minorHAnsi" w:hAnsiTheme="minorHAnsi" w:cstheme="minorHAnsi"/>
              </w:rPr>
            </w:pPr>
            <w:r w:rsidRPr="0038797D">
              <w:rPr>
                <w:rFonts w:asciiTheme="minorHAnsi" w:hAnsiTheme="minorHAnsi" w:cstheme="minorHAnsi"/>
              </w:rPr>
              <w:t>NOME:</w:t>
            </w:r>
          </w:p>
        </w:tc>
      </w:tr>
      <w:tr w:rsidR="00CA5F04" w:rsidRPr="0038797D" w14:paraId="2220FE47" w14:textId="77777777" w:rsidTr="0028515A">
        <w:trPr>
          <w:trHeight w:val="340"/>
        </w:trPr>
        <w:tc>
          <w:tcPr>
            <w:tcW w:w="10060" w:type="dxa"/>
            <w:gridSpan w:val="3"/>
          </w:tcPr>
          <w:p w14:paraId="5E73F8E9" w14:textId="77777777" w:rsidR="00CA5F04" w:rsidRPr="0038797D" w:rsidRDefault="00CA5F04" w:rsidP="00B30B2F">
            <w:pPr>
              <w:rPr>
                <w:rFonts w:asciiTheme="minorHAnsi" w:hAnsiTheme="minorHAnsi" w:cstheme="minorHAnsi"/>
              </w:rPr>
            </w:pPr>
            <w:r w:rsidRPr="0038797D">
              <w:rPr>
                <w:rFonts w:asciiTheme="minorHAnsi" w:hAnsiTheme="minorHAnsi" w:cstheme="minorHAnsi"/>
              </w:rPr>
              <w:t xml:space="preserve">QUALIFICA: </w:t>
            </w:r>
          </w:p>
        </w:tc>
      </w:tr>
      <w:tr w:rsidR="00CA5F04" w:rsidRPr="0038797D" w14:paraId="50B99F59" w14:textId="77777777" w:rsidTr="0028515A">
        <w:trPr>
          <w:trHeight w:val="340"/>
        </w:trPr>
        <w:tc>
          <w:tcPr>
            <w:tcW w:w="5030" w:type="dxa"/>
          </w:tcPr>
          <w:p w14:paraId="526BF9DA" w14:textId="77777777" w:rsidR="00F43D21" w:rsidRDefault="00CA5F04" w:rsidP="00B30B2F">
            <w:pPr>
              <w:rPr>
                <w:rFonts w:asciiTheme="minorHAnsi" w:hAnsiTheme="minorHAnsi" w:cstheme="minorHAnsi"/>
              </w:rPr>
            </w:pPr>
            <w:r w:rsidRPr="0038797D">
              <w:rPr>
                <w:rFonts w:asciiTheme="minorHAnsi" w:hAnsiTheme="minorHAnsi" w:cstheme="minorHAnsi"/>
              </w:rPr>
              <w:t xml:space="preserve">ISCRITTO ALL’ALBO </w:t>
            </w:r>
          </w:p>
          <w:p w14:paraId="66C7B864" w14:textId="3F44EE05" w:rsidR="00CA5F04" w:rsidRPr="0038797D" w:rsidRDefault="00CA5F04" w:rsidP="00B30B2F">
            <w:pPr>
              <w:rPr>
                <w:rFonts w:asciiTheme="minorHAnsi" w:hAnsiTheme="minorHAnsi" w:cstheme="minorHAnsi"/>
              </w:rPr>
            </w:pPr>
            <w:r w:rsidRPr="0038797D">
              <w:rPr>
                <w:rFonts w:asciiTheme="minorHAnsi" w:hAnsiTheme="minorHAnsi" w:cstheme="minorHAnsi"/>
              </w:rPr>
              <w:t xml:space="preserve">PROFESSIONALE CON IL N.:                 </w:t>
            </w:r>
          </w:p>
        </w:tc>
        <w:tc>
          <w:tcPr>
            <w:tcW w:w="2053" w:type="dxa"/>
          </w:tcPr>
          <w:p w14:paraId="16F9C2ED" w14:textId="39B3BC20" w:rsidR="00CA5F04" w:rsidRPr="0038797D" w:rsidRDefault="00CA5F04" w:rsidP="00B30B2F">
            <w:pPr>
              <w:rPr>
                <w:rFonts w:asciiTheme="minorHAnsi" w:hAnsiTheme="minorHAnsi" w:cstheme="minorHAnsi"/>
              </w:rPr>
            </w:pPr>
            <w:r w:rsidRPr="0038797D">
              <w:rPr>
                <w:rFonts w:asciiTheme="minorHAnsi" w:hAnsiTheme="minorHAnsi" w:cstheme="minorHAnsi"/>
              </w:rPr>
              <w:t>SEZIONE</w:t>
            </w:r>
            <w:r w:rsidR="00EF12E9">
              <w:rPr>
                <w:rFonts w:asciiTheme="minorHAnsi" w:hAnsiTheme="minorHAnsi" w:cstheme="minorHAnsi"/>
              </w:rPr>
              <w:t>:</w:t>
            </w:r>
            <w:r w:rsidRPr="0038797D"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2977" w:type="dxa"/>
          </w:tcPr>
          <w:p w14:paraId="06B7B579" w14:textId="77777777" w:rsidR="00CA5F04" w:rsidRPr="0038797D" w:rsidRDefault="00CA5F04" w:rsidP="00B30B2F">
            <w:pPr>
              <w:rPr>
                <w:rFonts w:asciiTheme="minorHAnsi" w:hAnsiTheme="minorHAnsi" w:cstheme="minorHAnsi"/>
              </w:rPr>
            </w:pPr>
            <w:r w:rsidRPr="0038797D">
              <w:rPr>
                <w:rFonts w:asciiTheme="minorHAnsi" w:hAnsiTheme="minorHAnsi" w:cstheme="minorHAnsi"/>
              </w:rPr>
              <w:t>PROVINCIA:</w:t>
            </w:r>
          </w:p>
        </w:tc>
      </w:tr>
    </w:tbl>
    <w:p w14:paraId="7C23029A" w14:textId="77777777" w:rsidR="00CA5F04" w:rsidRPr="0038797D" w:rsidRDefault="00CA5F04" w:rsidP="00CA5F04">
      <w:pPr>
        <w:spacing w:after="0" w:line="276" w:lineRule="auto"/>
        <w:jc w:val="both"/>
        <w:rPr>
          <w:rFonts w:asciiTheme="minorHAnsi" w:eastAsia="Swis721 BT" w:hAnsiTheme="minorHAnsi" w:cstheme="minorHAnsi"/>
          <w:b/>
          <w:bCs/>
        </w:rPr>
      </w:pPr>
    </w:p>
    <w:p w14:paraId="6627D603" w14:textId="3196E6B3" w:rsidR="00CA5F04" w:rsidRPr="0038797D" w:rsidRDefault="00CA5F04" w:rsidP="00CA5F04">
      <w:pPr>
        <w:spacing w:after="0" w:line="276" w:lineRule="auto"/>
        <w:jc w:val="both"/>
        <w:rPr>
          <w:rFonts w:asciiTheme="minorHAnsi" w:eastAsia="Swis721 BT" w:hAnsiTheme="minorHAnsi" w:cstheme="minorHAnsi"/>
          <w:bCs/>
          <w:sz w:val="24"/>
          <w:szCs w:val="24"/>
        </w:rPr>
      </w:pPr>
      <w:r w:rsidRPr="0038797D">
        <w:rPr>
          <w:rFonts w:asciiTheme="minorHAnsi" w:eastAsia="Swis721 BT" w:hAnsiTheme="minorHAnsi" w:cstheme="minorHAnsi"/>
          <w:bCs/>
          <w:sz w:val="24"/>
          <w:szCs w:val="24"/>
        </w:rPr>
        <w:t xml:space="preserve">Il progettista, in qualità di tecnico asseverante, preso atto di assumere la qualità di persona esercente un servizio di pubblica necessità ai sensi degli art. 359 e 481 del </w:t>
      </w:r>
      <w:r w:rsidR="0028515A" w:rsidRPr="0038797D">
        <w:rPr>
          <w:rFonts w:asciiTheme="minorHAnsi" w:eastAsia="Swis721 BT" w:hAnsiTheme="minorHAnsi" w:cstheme="minorHAnsi"/>
          <w:bCs/>
          <w:sz w:val="24"/>
          <w:szCs w:val="24"/>
        </w:rPr>
        <w:t>Codice penale</w:t>
      </w:r>
      <w:r w:rsidRPr="0038797D">
        <w:rPr>
          <w:rFonts w:asciiTheme="minorHAnsi" w:eastAsia="Swis721 BT" w:hAnsiTheme="minorHAnsi" w:cstheme="minorHAnsi"/>
          <w:bCs/>
          <w:sz w:val="24"/>
          <w:szCs w:val="24"/>
        </w:rPr>
        <w:t xml:space="preserve">, consapevole che le dichiarazioni false, la falsità negli atti e l’uso di atti falsi comportano l’applicazione delle sanzioni penali previste dagli artt. 75 e 76 del D.P.R. n. 445/2000, sotto la propria responsabilità </w:t>
      </w:r>
    </w:p>
    <w:p w14:paraId="214A2BE6" w14:textId="77777777" w:rsidR="00CA5F04" w:rsidRPr="0038797D" w:rsidRDefault="00CA5F04" w:rsidP="00CA5F04">
      <w:pPr>
        <w:spacing w:after="0" w:line="276" w:lineRule="auto"/>
        <w:jc w:val="center"/>
        <w:rPr>
          <w:rFonts w:asciiTheme="minorHAnsi" w:eastAsia="Swis721 BT" w:hAnsiTheme="minorHAnsi" w:cstheme="minorHAnsi"/>
          <w:b/>
          <w:sz w:val="24"/>
          <w:szCs w:val="24"/>
        </w:rPr>
      </w:pPr>
      <w:r w:rsidRPr="0038797D">
        <w:rPr>
          <w:rFonts w:asciiTheme="minorHAnsi" w:eastAsia="Swis721 BT" w:hAnsiTheme="minorHAnsi" w:cstheme="minorHAnsi"/>
          <w:b/>
          <w:sz w:val="24"/>
          <w:szCs w:val="24"/>
        </w:rPr>
        <w:t>DICHIARA</w:t>
      </w:r>
    </w:p>
    <w:p w14:paraId="3582E53B" w14:textId="77777777" w:rsidR="00CA5F04" w:rsidRPr="0038797D" w:rsidRDefault="00CA5F04" w:rsidP="00CA5F04">
      <w:pPr>
        <w:spacing w:after="0" w:line="276" w:lineRule="auto"/>
        <w:jc w:val="center"/>
        <w:rPr>
          <w:rFonts w:ascii="Swis721 BT" w:eastAsia="Swis721 BT" w:hAnsi="Swis721 BT" w:cs="Swis721 BT"/>
          <w:b/>
          <w:sz w:val="24"/>
          <w:szCs w:val="24"/>
        </w:rPr>
      </w:pPr>
    </w:p>
    <w:p w14:paraId="79A0D7A1" w14:textId="3FA14D4E" w:rsidR="00CA5F04" w:rsidRPr="0038797D" w:rsidRDefault="00CA5F04" w:rsidP="00CA5F04">
      <w:pPr>
        <w:spacing w:after="0" w:line="276" w:lineRule="auto"/>
        <w:jc w:val="both"/>
        <w:rPr>
          <w:rFonts w:asciiTheme="minorHAnsi" w:eastAsia="Swis721 BT" w:hAnsiTheme="minorHAnsi" w:cstheme="minorHAnsi"/>
          <w:bCs/>
          <w:sz w:val="24"/>
          <w:szCs w:val="24"/>
        </w:rPr>
      </w:pPr>
      <w:r w:rsidRPr="0038797D">
        <w:rPr>
          <w:rFonts w:asciiTheme="minorHAnsi" w:eastAsia="Swis721 BT" w:hAnsiTheme="minorHAnsi" w:cstheme="minorHAnsi"/>
          <w:bCs/>
          <w:sz w:val="24"/>
          <w:szCs w:val="24"/>
        </w:rPr>
        <w:t>Che le opere in progetto rientrano tra quelle previste dall’</w:t>
      </w:r>
      <w:r w:rsidRPr="0038797D">
        <w:rPr>
          <w:rFonts w:asciiTheme="minorHAnsi" w:eastAsia="Swis721 BT" w:hAnsiTheme="minorHAnsi" w:cstheme="minorHAnsi"/>
          <w:b/>
          <w:sz w:val="24"/>
          <w:szCs w:val="24"/>
        </w:rPr>
        <w:t xml:space="preserve">ALLEGATO </w:t>
      </w:r>
      <w:r w:rsidR="001C06D1">
        <w:rPr>
          <w:rFonts w:asciiTheme="minorHAnsi" w:eastAsia="Swis721 BT" w:hAnsiTheme="minorHAnsi" w:cstheme="minorHAnsi"/>
          <w:b/>
          <w:sz w:val="24"/>
          <w:szCs w:val="24"/>
        </w:rPr>
        <w:t>Y</w:t>
      </w:r>
      <w:r w:rsidRPr="0038797D">
        <w:rPr>
          <w:rFonts w:asciiTheme="minorHAnsi" w:eastAsia="Swis721 BT" w:hAnsiTheme="minorHAnsi" w:cstheme="minorHAnsi"/>
          <w:bCs/>
          <w:sz w:val="24"/>
          <w:szCs w:val="24"/>
        </w:rPr>
        <w:t xml:space="preserve"> “</w:t>
      </w:r>
      <w:r w:rsidR="007F0EBA">
        <w:rPr>
          <w:rFonts w:asciiTheme="minorHAnsi" w:eastAsia="Swis721 BT" w:hAnsiTheme="minorHAnsi" w:cstheme="minorHAnsi"/>
          <w:sz w:val="24"/>
          <w:szCs w:val="24"/>
        </w:rPr>
        <w:t>Interventi ammissibili</w:t>
      </w:r>
      <w:r w:rsidRPr="0038797D">
        <w:rPr>
          <w:rFonts w:asciiTheme="minorHAnsi" w:eastAsia="Swis721 BT" w:hAnsiTheme="minorHAnsi" w:cstheme="minorHAnsi"/>
          <w:i/>
          <w:iCs/>
          <w:sz w:val="24"/>
          <w:szCs w:val="24"/>
        </w:rPr>
        <w:t xml:space="preserve">”, </w:t>
      </w:r>
      <w:r w:rsidRPr="0038797D">
        <w:rPr>
          <w:rFonts w:asciiTheme="minorHAnsi" w:eastAsia="Swis721 BT" w:hAnsiTheme="minorHAnsi" w:cstheme="minorHAnsi"/>
          <w:bCs/>
          <w:sz w:val="24"/>
          <w:szCs w:val="24"/>
        </w:rPr>
        <w:t>costituendo:</w:t>
      </w:r>
    </w:p>
    <w:p w14:paraId="2A7D3B78" w14:textId="77777777" w:rsidR="00CA5F04" w:rsidRPr="0038797D" w:rsidRDefault="00CA5F04" w:rsidP="00CA5F04">
      <w:pPr>
        <w:spacing w:after="0" w:line="276" w:lineRule="auto"/>
        <w:jc w:val="both"/>
        <w:rPr>
          <w:rFonts w:asciiTheme="minorHAnsi" w:eastAsia="Swis721 BT" w:hAnsiTheme="minorHAnsi" w:cstheme="minorHAnsi"/>
          <w:b/>
          <w:bCs/>
          <w:sz w:val="24"/>
          <w:szCs w:val="24"/>
        </w:rPr>
      </w:pPr>
      <w:r w:rsidRPr="0038797D">
        <w:rPr>
          <w:rFonts w:asciiTheme="minorHAnsi" w:eastAsia="Swis721 BT" w:hAnsiTheme="minorHAnsi" w:cstheme="minorHAnsi"/>
          <w:bCs/>
          <w:sz w:val="24"/>
          <w:szCs w:val="24"/>
        </w:rPr>
        <w:t xml:space="preserve"> </w:t>
      </w:r>
    </w:p>
    <w:p w14:paraId="215F275D" w14:textId="77777777" w:rsidR="00CA5F04" w:rsidRPr="0028515A" w:rsidRDefault="00CA5F04" w:rsidP="00CA5F04">
      <w:pPr>
        <w:pStyle w:val="Paragrafoelenco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Theme="minorHAnsi" w:eastAsia="Swis721 BT" w:hAnsiTheme="minorHAnsi" w:cstheme="minorHAnsi"/>
          <w:bCs/>
          <w:sz w:val="24"/>
          <w:szCs w:val="24"/>
        </w:rPr>
      </w:pPr>
      <w:r w:rsidRPr="0028515A">
        <w:rPr>
          <w:rFonts w:asciiTheme="minorHAnsi" w:eastAsia="Swis721 BT" w:hAnsiTheme="minorHAnsi" w:cstheme="minorHAnsi"/>
          <w:bCs/>
          <w:sz w:val="24"/>
          <w:szCs w:val="24"/>
        </w:rPr>
        <w:t>Interventi per l’efficientamento energetico:</w:t>
      </w:r>
    </w:p>
    <w:p w14:paraId="5A75DA2C" w14:textId="77777777" w:rsidR="00CA5F04" w:rsidRPr="0028515A" w:rsidRDefault="00CA5F04" w:rsidP="00CA5F04">
      <w:pPr>
        <w:pStyle w:val="Paragrafoelenco"/>
        <w:numPr>
          <w:ilvl w:val="0"/>
          <w:numId w:val="2"/>
        </w:numPr>
        <w:spacing w:after="0" w:line="276" w:lineRule="auto"/>
        <w:jc w:val="both"/>
        <w:rPr>
          <w:rFonts w:asciiTheme="minorHAnsi" w:eastAsia="Swis721 BT" w:hAnsiTheme="minorHAnsi" w:cstheme="minorHAnsi"/>
          <w:bCs/>
          <w:sz w:val="24"/>
          <w:szCs w:val="24"/>
        </w:rPr>
      </w:pPr>
      <w:r w:rsidRPr="0028515A">
        <w:rPr>
          <w:rFonts w:asciiTheme="minorHAnsi" w:eastAsia="Swis721 BT" w:hAnsiTheme="minorHAnsi" w:cstheme="minorHAnsi"/>
          <w:b/>
          <w:sz w:val="24"/>
          <w:szCs w:val="24"/>
        </w:rPr>
        <w:t>Isolamento termico</w:t>
      </w:r>
      <w:r w:rsidRPr="0028515A">
        <w:rPr>
          <w:rFonts w:asciiTheme="minorHAnsi" w:eastAsia="Swis721 BT" w:hAnsiTheme="minorHAnsi" w:cstheme="minorHAnsi"/>
          <w:bCs/>
          <w:sz w:val="24"/>
          <w:szCs w:val="24"/>
        </w:rPr>
        <w:t xml:space="preserve"> delle superfici opache verticali, orizzontali e inclinate che interessano l'involucro dell'edificio con un'incidenza superiore al 25% della superficie disperdente lorda dell'edificio (…);</w:t>
      </w:r>
    </w:p>
    <w:p w14:paraId="763FBD72" w14:textId="77777777" w:rsidR="00CA5F04" w:rsidRPr="0028515A" w:rsidRDefault="00CA5F04" w:rsidP="00CA5F04">
      <w:pPr>
        <w:pStyle w:val="Paragrafoelenco"/>
        <w:numPr>
          <w:ilvl w:val="0"/>
          <w:numId w:val="2"/>
        </w:numPr>
        <w:spacing w:after="0" w:line="276" w:lineRule="auto"/>
        <w:jc w:val="both"/>
        <w:rPr>
          <w:rFonts w:asciiTheme="minorHAnsi" w:eastAsia="Swis721 BT" w:hAnsiTheme="minorHAnsi" w:cstheme="minorHAnsi"/>
          <w:bCs/>
          <w:sz w:val="24"/>
          <w:szCs w:val="24"/>
        </w:rPr>
      </w:pPr>
      <w:r w:rsidRPr="0028515A">
        <w:rPr>
          <w:rFonts w:asciiTheme="minorHAnsi" w:eastAsia="Swis721 BT" w:hAnsiTheme="minorHAnsi" w:cstheme="minorHAnsi"/>
          <w:b/>
          <w:sz w:val="24"/>
          <w:szCs w:val="24"/>
        </w:rPr>
        <w:t>Interventi sulle parti comuni degli edifici</w:t>
      </w:r>
      <w:r w:rsidRPr="0028515A">
        <w:rPr>
          <w:rFonts w:asciiTheme="minorHAnsi" w:eastAsia="Swis721 BT" w:hAnsiTheme="minorHAnsi" w:cstheme="minorHAnsi"/>
          <w:bCs/>
          <w:sz w:val="24"/>
          <w:szCs w:val="24"/>
        </w:rPr>
        <w:t xml:space="preserve"> per la sostituzione degli impianti di climatizzazione invernale esistenti (…);</w:t>
      </w:r>
    </w:p>
    <w:p w14:paraId="0653BB19" w14:textId="77777777" w:rsidR="00CA5F04" w:rsidRPr="0028515A" w:rsidRDefault="00CA5F04" w:rsidP="00CA5F04">
      <w:pPr>
        <w:pStyle w:val="Paragrafoelenco"/>
        <w:numPr>
          <w:ilvl w:val="0"/>
          <w:numId w:val="2"/>
        </w:numPr>
        <w:spacing w:after="0" w:line="276" w:lineRule="auto"/>
        <w:jc w:val="both"/>
        <w:rPr>
          <w:rFonts w:asciiTheme="minorHAnsi" w:eastAsia="Swis721 BT" w:hAnsiTheme="minorHAnsi" w:cstheme="minorHAnsi"/>
          <w:bCs/>
          <w:sz w:val="24"/>
          <w:szCs w:val="24"/>
        </w:rPr>
      </w:pPr>
      <w:r w:rsidRPr="0028515A">
        <w:rPr>
          <w:rFonts w:asciiTheme="minorHAnsi" w:eastAsia="Swis721 BT" w:hAnsiTheme="minorHAnsi" w:cstheme="minorHAnsi"/>
          <w:b/>
          <w:sz w:val="24"/>
          <w:szCs w:val="24"/>
        </w:rPr>
        <w:t xml:space="preserve">Interventi sugli edifici unifamiliari o sulle unità immobiliari situate all'interno di edifici plurifamiliari </w:t>
      </w:r>
      <w:r w:rsidRPr="0028515A">
        <w:rPr>
          <w:rFonts w:asciiTheme="minorHAnsi" w:eastAsia="Swis721 BT" w:hAnsiTheme="minorHAnsi" w:cstheme="minorHAnsi"/>
          <w:bCs/>
          <w:sz w:val="24"/>
          <w:szCs w:val="24"/>
        </w:rPr>
        <w:t>che siano funzionalmente indipendenti e dispongano di uno o più accessi autonomi dall'esterno per la sostituzione degli impianti di climatizzazione invernale esistenti (…);</w:t>
      </w:r>
    </w:p>
    <w:p w14:paraId="553D6B26" w14:textId="77777777" w:rsidR="00CA5F04" w:rsidRPr="0028515A" w:rsidRDefault="00CA5F04" w:rsidP="00CA5F04">
      <w:pPr>
        <w:pStyle w:val="Paragrafoelenco"/>
        <w:numPr>
          <w:ilvl w:val="0"/>
          <w:numId w:val="3"/>
        </w:numPr>
        <w:spacing w:after="0" w:line="276" w:lineRule="auto"/>
        <w:ind w:left="426" w:hanging="426"/>
        <w:jc w:val="both"/>
        <w:rPr>
          <w:rFonts w:asciiTheme="minorHAnsi" w:eastAsia="Swis721 BT" w:hAnsiTheme="minorHAnsi" w:cstheme="minorHAnsi"/>
          <w:bCs/>
          <w:sz w:val="24"/>
          <w:szCs w:val="24"/>
        </w:rPr>
      </w:pPr>
      <w:r w:rsidRPr="0028515A">
        <w:rPr>
          <w:rFonts w:asciiTheme="minorHAnsi" w:eastAsia="Swis721 BT" w:hAnsiTheme="minorHAnsi" w:cstheme="minorHAnsi"/>
          <w:bCs/>
          <w:sz w:val="24"/>
          <w:szCs w:val="24"/>
        </w:rPr>
        <w:t>Interventi strutturali disciplinati dalle “Norme tecniche per le costruzioni”:</w:t>
      </w:r>
    </w:p>
    <w:p w14:paraId="30446C12" w14:textId="2A1F6EFC" w:rsidR="00CA5F04" w:rsidRPr="0028515A" w:rsidRDefault="00CA5F04" w:rsidP="00CA5F04">
      <w:pPr>
        <w:pStyle w:val="Paragrafoelenco"/>
        <w:numPr>
          <w:ilvl w:val="0"/>
          <w:numId w:val="4"/>
        </w:numPr>
        <w:spacing w:after="0" w:line="276" w:lineRule="auto"/>
        <w:jc w:val="both"/>
        <w:rPr>
          <w:rFonts w:asciiTheme="minorHAnsi" w:eastAsia="Swis721 BT" w:hAnsiTheme="minorHAnsi" w:cstheme="minorHAnsi"/>
          <w:bCs/>
          <w:sz w:val="24"/>
          <w:szCs w:val="24"/>
        </w:rPr>
      </w:pPr>
      <w:r w:rsidRPr="0028515A">
        <w:rPr>
          <w:rFonts w:asciiTheme="minorHAnsi" w:eastAsia="Swis721 BT" w:hAnsiTheme="minorHAnsi" w:cstheme="minorHAnsi"/>
          <w:b/>
          <w:sz w:val="24"/>
          <w:szCs w:val="24"/>
        </w:rPr>
        <w:t>Interventi di misure antisismiche</w:t>
      </w:r>
    </w:p>
    <w:p w14:paraId="4BF2AB28" w14:textId="77777777" w:rsidR="00CA5F04" w:rsidRDefault="00CA5F04" w:rsidP="00CA5F04">
      <w:pPr>
        <w:spacing w:after="0" w:line="276" w:lineRule="auto"/>
        <w:jc w:val="center"/>
        <w:rPr>
          <w:rFonts w:ascii="Swis721 BT" w:eastAsia="Swis721 BT" w:hAnsi="Swis721 BT" w:cs="Swis721 BT"/>
          <w:b/>
        </w:rPr>
      </w:pPr>
    </w:p>
    <w:p w14:paraId="70898198" w14:textId="77777777" w:rsidR="00F43D21" w:rsidRDefault="00F43D21" w:rsidP="00CA5F04">
      <w:pPr>
        <w:spacing w:after="0" w:line="276" w:lineRule="auto"/>
        <w:jc w:val="center"/>
        <w:rPr>
          <w:rFonts w:ascii="Swis721 BT" w:eastAsia="Swis721 BT" w:hAnsi="Swis721 BT" w:cs="Swis721 BT"/>
          <w:b/>
        </w:rPr>
      </w:pPr>
    </w:p>
    <w:p w14:paraId="648F892A" w14:textId="77777777" w:rsidR="00F43D21" w:rsidRDefault="00F43D21" w:rsidP="00CA5F04">
      <w:pPr>
        <w:spacing w:after="0" w:line="276" w:lineRule="auto"/>
        <w:jc w:val="center"/>
        <w:rPr>
          <w:rFonts w:ascii="Swis721 BT" w:eastAsia="Swis721 BT" w:hAnsi="Swis721 BT" w:cs="Swis721 BT"/>
          <w:b/>
        </w:rPr>
      </w:pPr>
    </w:p>
    <w:p w14:paraId="70FADD78" w14:textId="77777777" w:rsidR="00F43D21" w:rsidRDefault="00F43D21" w:rsidP="00CA5F04">
      <w:pPr>
        <w:spacing w:after="0" w:line="276" w:lineRule="auto"/>
        <w:jc w:val="center"/>
        <w:rPr>
          <w:rFonts w:ascii="Swis721 BT" w:eastAsia="Swis721 BT" w:hAnsi="Swis721 BT" w:cs="Swis721 BT"/>
          <w:b/>
        </w:rPr>
      </w:pPr>
    </w:p>
    <w:p w14:paraId="5AB8D61F" w14:textId="77777777" w:rsidR="00557610" w:rsidRPr="00557610" w:rsidRDefault="00557610" w:rsidP="00557610">
      <w:pPr>
        <w:spacing w:after="0" w:line="276" w:lineRule="auto"/>
        <w:jc w:val="center"/>
        <w:rPr>
          <w:rFonts w:ascii="Swis721 BT" w:eastAsia="Swis721 BT" w:hAnsi="Swis721 BT" w:cs="Swis721 BT"/>
          <w:b/>
        </w:rPr>
      </w:pPr>
    </w:p>
    <w:p w14:paraId="379CF559" w14:textId="77777777" w:rsidR="00CA5F04" w:rsidRPr="0028515A" w:rsidRDefault="00CA5F04" w:rsidP="0028515A">
      <w:pPr>
        <w:pStyle w:val="Paragrafoelenco"/>
        <w:numPr>
          <w:ilvl w:val="0"/>
          <w:numId w:val="13"/>
        </w:numPr>
        <w:spacing w:after="0" w:line="276" w:lineRule="auto"/>
        <w:ind w:left="567" w:hanging="283"/>
        <w:jc w:val="both"/>
        <w:rPr>
          <w:rFonts w:asciiTheme="minorHAnsi" w:eastAsia="Swis721 BT" w:hAnsiTheme="minorHAnsi" w:cstheme="minorHAnsi"/>
          <w:b/>
          <w:bCs/>
          <w:sz w:val="24"/>
          <w:szCs w:val="24"/>
        </w:rPr>
      </w:pPr>
      <w:r w:rsidRPr="0028515A">
        <w:rPr>
          <w:rFonts w:asciiTheme="minorHAnsi" w:eastAsia="Swis721 BT" w:hAnsiTheme="minorHAnsi" w:cstheme="minorHAnsi"/>
          <w:b/>
          <w:bCs/>
          <w:sz w:val="24"/>
          <w:szCs w:val="24"/>
        </w:rPr>
        <w:lastRenderedPageBreak/>
        <w:t>ASSEVERAZIONE DEL PROGETTISTA</w:t>
      </w:r>
    </w:p>
    <w:p w14:paraId="1B7D2CAE" w14:textId="1E84AE48" w:rsidR="00CA5F04" w:rsidRPr="0038797D" w:rsidRDefault="00CA5F04" w:rsidP="00CA5F04">
      <w:pPr>
        <w:spacing w:after="0" w:line="276" w:lineRule="auto"/>
        <w:jc w:val="both"/>
        <w:rPr>
          <w:rFonts w:asciiTheme="minorHAnsi" w:eastAsia="Swis721 BT" w:hAnsiTheme="minorHAnsi" w:cstheme="minorHAnsi"/>
          <w:bCs/>
          <w:sz w:val="24"/>
          <w:szCs w:val="24"/>
        </w:rPr>
      </w:pPr>
      <w:r w:rsidRPr="0038797D">
        <w:rPr>
          <w:rFonts w:asciiTheme="minorHAnsi" w:eastAsia="Swis721 BT" w:hAnsiTheme="minorHAnsi" w:cstheme="minorHAnsi"/>
          <w:bCs/>
          <w:sz w:val="24"/>
          <w:szCs w:val="24"/>
        </w:rPr>
        <w:t xml:space="preserve">Il progettista, in qualità di persona esercente un servizio di pubblica necessità ai sensi degli artt. 359 e 481 del </w:t>
      </w:r>
      <w:r w:rsidR="00557610" w:rsidRPr="0038797D">
        <w:rPr>
          <w:rFonts w:asciiTheme="minorHAnsi" w:eastAsia="Swis721 BT" w:hAnsiTheme="minorHAnsi" w:cstheme="minorHAnsi"/>
          <w:bCs/>
          <w:sz w:val="24"/>
          <w:szCs w:val="24"/>
        </w:rPr>
        <w:t>Codice penale</w:t>
      </w:r>
      <w:r w:rsidRPr="0038797D">
        <w:rPr>
          <w:rFonts w:asciiTheme="minorHAnsi" w:eastAsia="Swis721 BT" w:hAnsiTheme="minorHAnsi" w:cstheme="minorHAnsi"/>
          <w:bCs/>
          <w:sz w:val="24"/>
          <w:szCs w:val="24"/>
        </w:rPr>
        <w:t xml:space="preserve">, esperiti i necessari accertamenti, </w:t>
      </w:r>
    </w:p>
    <w:p w14:paraId="2C27BE6B" w14:textId="77777777" w:rsidR="00CA5F04" w:rsidRPr="0038797D" w:rsidRDefault="00CA5F04" w:rsidP="00CA5F04">
      <w:pPr>
        <w:spacing w:after="0" w:line="276" w:lineRule="auto"/>
        <w:jc w:val="center"/>
        <w:rPr>
          <w:rFonts w:asciiTheme="minorHAnsi" w:eastAsia="Swis721 BT" w:hAnsiTheme="minorHAnsi" w:cstheme="minorHAnsi"/>
          <w:bCs/>
          <w:sz w:val="24"/>
          <w:szCs w:val="24"/>
        </w:rPr>
      </w:pPr>
      <w:r w:rsidRPr="0038797D">
        <w:rPr>
          <w:rFonts w:asciiTheme="minorHAnsi" w:eastAsia="Swis721 BT" w:hAnsiTheme="minorHAnsi" w:cstheme="minorHAnsi"/>
          <w:bCs/>
          <w:sz w:val="24"/>
          <w:szCs w:val="24"/>
        </w:rPr>
        <w:t xml:space="preserve"> </w:t>
      </w:r>
    </w:p>
    <w:p w14:paraId="0BC0D2FC" w14:textId="77777777" w:rsidR="00CA5F04" w:rsidRPr="0038797D" w:rsidRDefault="00CA5F04" w:rsidP="00CA5F04">
      <w:pPr>
        <w:spacing w:after="0" w:line="276" w:lineRule="auto"/>
        <w:jc w:val="center"/>
        <w:rPr>
          <w:rFonts w:asciiTheme="minorHAnsi" w:eastAsia="Swis721 BT" w:hAnsiTheme="minorHAnsi" w:cstheme="minorHAnsi"/>
          <w:b/>
          <w:sz w:val="24"/>
          <w:szCs w:val="24"/>
        </w:rPr>
      </w:pPr>
      <w:r w:rsidRPr="0038797D">
        <w:rPr>
          <w:rFonts w:asciiTheme="minorHAnsi" w:eastAsia="Swis721 BT" w:hAnsiTheme="minorHAnsi" w:cstheme="minorHAnsi"/>
          <w:b/>
          <w:sz w:val="24"/>
          <w:szCs w:val="24"/>
        </w:rPr>
        <w:t>ASSEVERA</w:t>
      </w:r>
    </w:p>
    <w:p w14:paraId="7F6AC54A" w14:textId="77777777" w:rsidR="00CA5F04" w:rsidRPr="0038797D" w:rsidRDefault="00CA5F04" w:rsidP="00CA5F04">
      <w:pPr>
        <w:spacing w:after="0" w:line="276" w:lineRule="auto"/>
        <w:jc w:val="center"/>
        <w:rPr>
          <w:rFonts w:ascii="Swis721 BT" w:eastAsia="Swis721 BT" w:hAnsi="Swis721 BT" w:cs="Swis721 BT"/>
          <w:b/>
        </w:rPr>
      </w:pPr>
    </w:p>
    <w:p w14:paraId="3E1FAD7B" w14:textId="79C9D625" w:rsidR="00CA5F04" w:rsidRDefault="00CA5F04" w:rsidP="00CA5F04">
      <w:pPr>
        <w:spacing w:after="0" w:line="276" w:lineRule="auto"/>
        <w:jc w:val="both"/>
        <w:rPr>
          <w:rFonts w:asciiTheme="minorHAnsi" w:eastAsia="Swis721 BT" w:hAnsiTheme="minorHAnsi" w:cstheme="minorHAnsi"/>
          <w:bCs/>
          <w:sz w:val="24"/>
          <w:szCs w:val="24"/>
        </w:rPr>
      </w:pPr>
      <w:r w:rsidRPr="0038797D">
        <w:rPr>
          <w:rFonts w:asciiTheme="minorHAnsi" w:eastAsia="Swis721 BT" w:hAnsiTheme="minorHAnsi" w:cstheme="minorHAnsi"/>
          <w:bCs/>
          <w:sz w:val="24"/>
          <w:szCs w:val="24"/>
        </w:rPr>
        <w:t>che gli interventi, compiutamente descritti nell’elaborato progettuale e nella relazione tecnica, sono conformi alla vigente disciplina in materia di efficientamento energetico ed antisismic</w:t>
      </w:r>
      <w:r w:rsidR="00597CFF" w:rsidRPr="0038797D">
        <w:rPr>
          <w:rFonts w:asciiTheme="minorHAnsi" w:eastAsia="Swis721 BT" w:hAnsiTheme="minorHAnsi" w:cstheme="minorHAnsi"/>
          <w:bCs/>
          <w:sz w:val="24"/>
          <w:szCs w:val="24"/>
        </w:rPr>
        <w:t>o</w:t>
      </w:r>
      <w:r w:rsidRPr="0038797D">
        <w:rPr>
          <w:rFonts w:asciiTheme="minorHAnsi" w:eastAsia="Swis721 BT" w:hAnsiTheme="minorHAnsi" w:cstheme="minorHAnsi"/>
          <w:bCs/>
          <w:sz w:val="24"/>
          <w:szCs w:val="24"/>
        </w:rPr>
        <w:t>.</w:t>
      </w:r>
    </w:p>
    <w:p w14:paraId="3D4097ED" w14:textId="77777777" w:rsidR="001C06D1" w:rsidRDefault="001C06D1" w:rsidP="00CA5F04">
      <w:pPr>
        <w:spacing w:after="0" w:line="276" w:lineRule="auto"/>
        <w:jc w:val="both"/>
        <w:rPr>
          <w:rFonts w:asciiTheme="minorHAnsi" w:eastAsia="Swis721 BT" w:hAnsiTheme="minorHAnsi" w:cstheme="minorHAnsi"/>
          <w:bCs/>
          <w:sz w:val="24"/>
          <w:szCs w:val="24"/>
        </w:rPr>
      </w:pPr>
    </w:p>
    <w:p w14:paraId="004C5B0B" w14:textId="77777777" w:rsidR="0028515A" w:rsidRDefault="0028515A" w:rsidP="00CA5F04">
      <w:pPr>
        <w:spacing w:after="0" w:line="276" w:lineRule="auto"/>
        <w:jc w:val="both"/>
        <w:rPr>
          <w:rFonts w:asciiTheme="minorHAnsi" w:eastAsia="Swis721 BT" w:hAnsiTheme="minorHAnsi" w:cstheme="minorHAnsi"/>
          <w:bCs/>
          <w:sz w:val="24"/>
          <w:szCs w:val="24"/>
        </w:rPr>
      </w:pPr>
    </w:p>
    <w:p w14:paraId="77AB352F" w14:textId="4C629C05" w:rsidR="001C06D1" w:rsidRPr="0028515A" w:rsidRDefault="001C06D1" w:rsidP="0028515A">
      <w:pPr>
        <w:pStyle w:val="Paragrafoelenco"/>
        <w:numPr>
          <w:ilvl w:val="0"/>
          <w:numId w:val="13"/>
        </w:numPr>
        <w:spacing w:after="0" w:line="276" w:lineRule="auto"/>
        <w:ind w:left="567" w:hanging="283"/>
        <w:jc w:val="both"/>
        <w:rPr>
          <w:rFonts w:asciiTheme="minorHAnsi" w:eastAsia="Swis721 BT" w:hAnsiTheme="minorHAnsi" w:cstheme="minorHAnsi"/>
          <w:bCs/>
          <w:sz w:val="24"/>
          <w:szCs w:val="24"/>
        </w:rPr>
      </w:pPr>
      <w:r w:rsidRPr="0028515A">
        <w:rPr>
          <w:rFonts w:asciiTheme="minorHAnsi" w:eastAsia="Swis721 BT" w:hAnsiTheme="minorHAnsi" w:cstheme="minorHAnsi"/>
          <w:b/>
          <w:bCs/>
          <w:sz w:val="24"/>
          <w:szCs w:val="24"/>
        </w:rPr>
        <w:t xml:space="preserve">DICHIARAZIONI DI IMPEGNO </w:t>
      </w:r>
      <w:r w:rsidR="00EF12E9" w:rsidRPr="0028515A">
        <w:rPr>
          <w:rFonts w:asciiTheme="minorHAnsi" w:eastAsia="Swis721 BT" w:hAnsiTheme="minorHAnsi" w:cstheme="minorHAnsi"/>
          <w:b/>
          <w:bCs/>
          <w:sz w:val="24"/>
          <w:szCs w:val="24"/>
        </w:rPr>
        <w:t>ALLA TRASMISSIONE</w:t>
      </w:r>
    </w:p>
    <w:p w14:paraId="164FA891" w14:textId="0E2F9858" w:rsidR="001C06D1" w:rsidRPr="0038797D" w:rsidRDefault="001C06D1" w:rsidP="0028515A">
      <w:pPr>
        <w:spacing w:after="0" w:line="276" w:lineRule="auto"/>
        <w:ind w:left="284"/>
        <w:jc w:val="both"/>
        <w:rPr>
          <w:rFonts w:asciiTheme="minorHAnsi" w:eastAsia="Swis721 BT" w:hAnsiTheme="minorHAnsi" w:cstheme="minorHAnsi"/>
          <w:bCs/>
          <w:sz w:val="24"/>
          <w:szCs w:val="24"/>
        </w:rPr>
      </w:pPr>
      <w:r w:rsidRPr="001C06D1">
        <w:rPr>
          <w:rFonts w:asciiTheme="minorHAnsi" w:eastAsia="Swis721 BT" w:hAnsiTheme="minorHAnsi" w:cstheme="minorHAnsi"/>
          <w:bCs/>
          <w:sz w:val="24"/>
          <w:szCs w:val="24"/>
        </w:rPr>
        <w:br/>
      </w:r>
      <w:r w:rsidRPr="001C06D1">
        <w:rPr>
          <w:rFonts w:asciiTheme="minorHAnsi" w:eastAsia="Swis721 BT" w:hAnsiTheme="minorHAnsi" w:cstheme="minorHAnsi"/>
          <w:bCs/>
          <w:sz w:val="24"/>
          <w:szCs w:val="24"/>
        </w:rPr>
        <w:sym w:font="Symbol" w:char="F0F0"/>
      </w:r>
      <w:r w:rsidRPr="001C06D1">
        <w:rPr>
          <w:rFonts w:asciiTheme="minorHAnsi" w:eastAsia="Swis721 BT" w:hAnsiTheme="minorHAnsi" w:cstheme="minorHAnsi"/>
          <w:bCs/>
          <w:sz w:val="24"/>
          <w:szCs w:val="24"/>
        </w:rPr>
        <w:t xml:space="preserve"> In sede di richiesta del saldo dei contributi previsti dall’Ordinanza n.</w:t>
      </w:r>
      <w:r w:rsidR="00EF12E9">
        <w:rPr>
          <w:rFonts w:asciiTheme="minorHAnsi" w:eastAsia="Swis721 BT" w:hAnsiTheme="minorHAnsi" w:cstheme="minorHAnsi"/>
          <w:bCs/>
          <w:sz w:val="24"/>
          <w:szCs w:val="24"/>
        </w:rPr>
        <w:t xml:space="preserve"> </w:t>
      </w:r>
      <w:r w:rsidR="008A0502" w:rsidRPr="008A0502">
        <w:rPr>
          <w:rFonts w:asciiTheme="minorHAnsi" w:eastAsia="Swis721 BT" w:hAnsiTheme="minorHAnsi" w:cstheme="minorHAnsi"/>
          <w:bCs/>
          <w:sz w:val="24"/>
          <w:szCs w:val="24"/>
        </w:rPr>
        <w:t>141</w:t>
      </w:r>
      <w:r w:rsidRPr="008A0502">
        <w:rPr>
          <w:rFonts w:asciiTheme="minorHAnsi" w:eastAsia="Swis721 BT" w:hAnsiTheme="minorHAnsi" w:cstheme="minorHAnsi"/>
          <w:bCs/>
          <w:sz w:val="24"/>
          <w:szCs w:val="24"/>
        </w:rPr>
        <w:t>/202</w:t>
      </w:r>
      <w:r w:rsidR="00EF12E9" w:rsidRPr="008A0502">
        <w:rPr>
          <w:rFonts w:asciiTheme="minorHAnsi" w:eastAsia="Swis721 BT" w:hAnsiTheme="minorHAnsi" w:cstheme="minorHAnsi"/>
          <w:bCs/>
          <w:sz w:val="24"/>
          <w:szCs w:val="24"/>
        </w:rPr>
        <w:t>6</w:t>
      </w:r>
      <w:r w:rsidRPr="008A0502">
        <w:rPr>
          <w:rFonts w:asciiTheme="minorHAnsi" w:eastAsia="Swis721 BT" w:hAnsiTheme="minorHAnsi" w:cstheme="minorHAnsi"/>
          <w:bCs/>
          <w:sz w:val="24"/>
          <w:szCs w:val="24"/>
        </w:rPr>
        <w:t>, il Professionista incaricato si impegna ad allegare copia dell’asseverazione di rischio sismico (Rif. Decreto del Ministero Infrastrutture e Trasporti 329/2020 – modifica 58/2017) già trasmessa, per via </w:t>
      </w:r>
      <w:r w:rsidRPr="008A0502">
        <w:rPr>
          <w:rFonts w:asciiTheme="minorHAnsi" w:eastAsia="Swis721 BT" w:hAnsiTheme="minorHAnsi" w:cstheme="minorHAnsi"/>
          <w:bCs/>
          <w:sz w:val="24"/>
          <w:szCs w:val="24"/>
        </w:rPr>
        <w:br/>
        <w:t>telematica, al Portale Nazionale delle Classificazioni Sismiche, comprensiva di relativo codice identificativo. </w:t>
      </w:r>
      <w:r w:rsidRPr="008A0502">
        <w:rPr>
          <w:rFonts w:asciiTheme="minorHAnsi" w:eastAsia="Swis721 BT" w:hAnsiTheme="minorHAnsi" w:cstheme="minorHAnsi"/>
          <w:bCs/>
          <w:sz w:val="24"/>
          <w:szCs w:val="24"/>
        </w:rPr>
        <w:br/>
      </w:r>
      <w:r w:rsidRPr="008A0502">
        <w:rPr>
          <w:rFonts w:asciiTheme="minorHAnsi" w:eastAsia="Swis721 BT" w:hAnsiTheme="minorHAnsi" w:cstheme="minorHAnsi"/>
          <w:bCs/>
          <w:sz w:val="24"/>
          <w:szCs w:val="24"/>
        </w:rPr>
        <w:sym w:font="Symbol" w:char="F0F0"/>
      </w:r>
      <w:r w:rsidRPr="008A0502">
        <w:rPr>
          <w:rFonts w:asciiTheme="minorHAnsi" w:eastAsia="Swis721 BT" w:hAnsiTheme="minorHAnsi" w:cstheme="minorHAnsi"/>
          <w:bCs/>
          <w:sz w:val="24"/>
          <w:szCs w:val="24"/>
        </w:rPr>
        <w:t xml:space="preserve"> In sede di richiesta del saldo dei contributi previsti dall’Ordinanza n. </w:t>
      </w:r>
      <w:r w:rsidR="008A0502" w:rsidRPr="008A0502">
        <w:rPr>
          <w:rFonts w:asciiTheme="minorHAnsi" w:eastAsia="Swis721 BT" w:hAnsiTheme="minorHAnsi" w:cstheme="minorHAnsi"/>
          <w:bCs/>
          <w:sz w:val="24"/>
          <w:szCs w:val="24"/>
        </w:rPr>
        <w:t>141</w:t>
      </w:r>
      <w:r w:rsidR="00334AD9" w:rsidRPr="008A0502">
        <w:rPr>
          <w:rFonts w:asciiTheme="minorHAnsi" w:eastAsia="Swis721 BT" w:hAnsiTheme="minorHAnsi" w:cstheme="minorHAnsi"/>
          <w:bCs/>
          <w:sz w:val="24"/>
          <w:szCs w:val="24"/>
        </w:rPr>
        <w:t>/2026</w:t>
      </w:r>
      <w:r w:rsidRPr="008A0502">
        <w:rPr>
          <w:rFonts w:asciiTheme="minorHAnsi" w:eastAsia="Swis721 BT" w:hAnsiTheme="minorHAnsi" w:cstheme="minorHAnsi"/>
          <w:bCs/>
          <w:sz w:val="24"/>
          <w:szCs w:val="24"/>
        </w:rPr>
        <w:t>,</w:t>
      </w:r>
      <w:r w:rsidRPr="001C06D1">
        <w:rPr>
          <w:rFonts w:asciiTheme="minorHAnsi" w:eastAsia="Swis721 BT" w:hAnsiTheme="minorHAnsi" w:cstheme="minorHAnsi"/>
          <w:bCs/>
          <w:sz w:val="24"/>
          <w:szCs w:val="24"/>
        </w:rPr>
        <w:t xml:space="preserve"> essendo stati opzionati anche massimali correlati ad interventi di efficientamento energetico, il Professionista incaricato si impegna ad allegare copia dell’asseverazione di efficienza energetica (Rif. </w:t>
      </w:r>
      <w:r w:rsidRPr="001C06D1">
        <w:rPr>
          <w:rFonts w:asciiTheme="minorHAnsi" w:eastAsia="Swis721 BT" w:hAnsiTheme="minorHAnsi" w:cstheme="minorHAnsi"/>
          <w:bCs/>
          <w:sz w:val="24"/>
          <w:szCs w:val="24"/>
        </w:rPr>
        <w:br/>
        <w:t>Decreto del Ministero dello Sviluppo Economico 6 agosto 2020) già trasmessa, per via telematica, ad ENEA, comprensiva di relativo codice identificativo.</w:t>
      </w:r>
    </w:p>
    <w:p w14:paraId="604F1C6D" w14:textId="77777777" w:rsidR="00CA5F04" w:rsidRPr="0038797D" w:rsidRDefault="00CA5F04" w:rsidP="00CA5F04">
      <w:pPr>
        <w:spacing w:after="0" w:line="276" w:lineRule="auto"/>
        <w:jc w:val="center"/>
        <w:rPr>
          <w:rFonts w:ascii="Swis721 BT" w:eastAsia="Swis721 BT" w:hAnsi="Swis721 BT" w:cs="Swis721 BT"/>
          <w:b/>
        </w:rPr>
      </w:pPr>
    </w:p>
    <w:p w14:paraId="5C61674D" w14:textId="77777777" w:rsidR="00334AD9" w:rsidRDefault="00334AD9" w:rsidP="00CA5F04">
      <w:pPr>
        <w:spacing w:after="0" w:line="276" w:lineRule="auto"/>
        <w:jc w:val="both"/>
        <w:rPr>
          <w:rFonts w:ascii="Swis721 BT" w:eastAsia="Swis721 BT" w:hAnsi="Swis721 BT" w:cs="Swis721 BT"/>
          <w:b/>
        </w:rPr>
      </w:pPr>
    </w:p>
    <w:p w14:paraId="5C24F466" w14:textId="77777777" w:rsidR="00334AD9" w:rsidRDefault="00334AD9" w:rsidP="00CA5F04">
      <w:pPr>
        <w:spacing w:after="0" w:line="276" w:lineRule="auto"/>
        <w:jc w:val="both"/>
        <w:rPr>
          <w:rFonts w:ascii="Swis721 BT" w:eastAsia="Swis721 BT" w:hAnsi="Swis721 BT" w:cs="Swis721 BT"/>
          <w:b/>
        </w:rPr>
      </w:pPr>
    </w:p>
    <w:p w14:paraId="4E58F3D6" w14:textId="77777777" w:rsidR="00334AD9" w:rsidRPr="0038797D" w:rsidRDefault="00334AD9" w:rsidP="00CA5F04">
      <w:pPr>
        <w:spacing w:after="0" w:line="276" w:lineRule="auto"/>
        <w:jc w:val="both"/>
        <w:rPr>
          <w:rFonts w:ascii="Swis721 BT" w:eastAsia="Swis721 BT" w:hAnsi="Swis721 BT" w:cs="Swis721 BT"/>
          <w:sz w:val="18"/>
          <w:szCs w:val="18"/>
        </w:rPr>
      </w:pPr>
    </w:p>
    <w:p w14:paraId="58726201" w14:textId="77777777" w:rsidR="00CA5F04" w:rsidRPr="0038797D" w:rsidRDefault="00CA5F04" w:rsidP="00CA5F04">
      <w:pPr>
        <w:spacing w:after="0" w:line="276" w:lineRule="auto"/>
        <w:jc w:val="both"/>
        <w:rPr>
          <w:rFonts w:ascii="Swis721 BT" w:eastAsia="Swis721 BT" w:hAnsi="Swis721 BT" w:cs="Swis721 BT"/>
          <w:sz w:val="18"/>
          <w:szCs w:val="18"/>
        </w:rPr>
      </w:pPr>
    </w:p>
    <w:p w14:paraId="3726A06C" w14:textId="77777777" w:rsidR="00CA5F04" w:rsidRPr="0038797D" w:rsidRDefault="00CA5F04" w:rsidP="00CA5F04">
      <w:pPr>
        <w:spacing w:after="0" w:line="276" w:lineRule="auto"/>
        <w:jc w:val="both"/>
        <w:rPr>
          <w:rFonts w:ascii="Swis721 BT" w:eastAsia="Swis721 BT" w:hAnsi="Swis721 BT" w:cs="Swis721 BT"/>
          <w:sz w:val="18"/>
          <w:szCs w:val="18"/>
        </w:rPr>
      </w:pPr>
      <w:r w:rsidRPr="0038797D">
        <w:rPr>
          <w:rFonts w:ascii="Swis721 BT" w:eastAsia="Swis721 BT" w:hAnsi="Swis721 BT" w:cs="Swis721 BT"/>
          <w:sz w:val="18"/>
          <w:szCs w:val="18"/>
        </w:rPr>
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</w:t>
      </w:r>
    </w:p>
    <w:p w14:paraId="5FE523D4" w14:textId="77777777" w:rsidR="00CA5F04" w:rsidRPr="0038797D" w:rsidRDefault="00CA5F04" w:rsidP="00CA5F04">
      <w:pPr>
        <w:spacing w:after="0" w:line="276" w:lineRule="auto"/>
        <w:jc w:val="both"/>
        <w:rPr>
          <w:rFonts w:ascii="Swis721 BT" w:eastAsia="Swis721 BT" w:hAnsi="Swis721 BT" w:cs="Swis721 BT"/>
        </w:rPr>
      </w:pPr>
    </w:p>
    <w:tbl>
      <w:tblPr>
        <w:tblW w:w="9094" w:type="dxa"/>
        <w:tblInd w:w="534" w:type="dxa"/>
        <w:tblLayout w:type="fixed"/>
        <w:tblLook w:val="0400" w:firstRow="0" w:lastRow="0" w:firstColumn="0" w:lastColumn="0" w:noHBand="0" w:noVBand="1"/>
      </w:tblPr>
      <w:tblGrid>
        <w:gridCol w:w="3668"/>
        <w:gridCol w:w="1180"/>
        <w:gridCol w:w="4246"/>
      </w:tblGrid>
      <w:tr w:rsidR="00CA5F04" w14:paraId="4B6C0E6E" w14:textId="77777777" w:rsidTr="00B30B2F">
        <w:trPr>
          <w:trHeight w:val="1003"/>
        </w:trPr>
        <w:tc>
          <w:tcPr>
            <w:tcW w:w="3668" w:type="dxa"/>
          </w:tcPr>
          <w:p w14:paraId="749C58A0" w14:textId="77777777" w:rsidR="00CA5F04" w:rsidRPr="0038797D" w:rsidRDefault="00CA5F04" w:rsidP="00B30B2F">
            <w:pPr>
              <w:widowControl w:val="0"/>
              <w:spacing w:before="38" w:line="276" w:lineRule="auto"/>
              <w:ind w:left="-1636" w:right="76"/>
              <w:jc w:val="center"/>
              <w:rPr>
                <w:rFonts w:ascii="Swis721 BT" w:eastAsia="Swis721 BT" w:hAnsi="Swis721 BT" w:cs="Swis721 BT"/>
                <w:i/>
              </w:rPr>
            </w:pPr>
            <w:r w:rsidRPr="0038797D">
              <w:rPr>
                <w:rFonts w:ascii="Swis721 BT" w:eastAsia="Swis721 BT" w:hAnsi="Swis721 BT" w:cs="Swis721 BT"/>
                <w:i/>
              </w:rPr>
              <w:t>Luogo e data</w:t>
            </w:r>
          </w:p>
          <w:p w14:paraId="2D00DF72" w14:textId="77777777" w:rsidR="00CA5F04" w:rsidRPr="0038797D" w:rsidRDefault="00CA5F04" w:rsidP="00B30B2F">
            <w:pPr>
              <w:widowControl w:val="0"/>
              <w:spacing w:before="38" w:line="276" w:lineRule="auto"/>
              <w:ind w:left="-1636" w:right="76"/>
              <w:jc w:val="center"/>
              <w:rPr>
                <w:rFonts w:ascii="Swis721 BT" w:eastAsia="Swis721 BT" w:hAnsi="Swis721 BT" w:cs="Swis721 BT"/>
                <w:i/>
              </w:rPr>
            </w:pPr>
          </w:p>
          <w:p w14:paraId="1588F2DB" w14:textId="77777777" w:rsidR="00CA5F04" w:rsidRPr="0038797D" w:rsidRDefault="00CA5F04" w:rsidP="00B30B2F">
            <w:pPr>
              <w:widowControl w:val="0"/>
              <w:spacing w:before="38" w:line="276" w:lineRule="auto"/>
              <w:ind w:left="-1636" w:right="76"/>
              <w:jc w:val="center"/>
              <w:rPr>
                <w:rFonts w:ascii="Swis721 BT" w:eastAsia="Swis721 BT" w:hAnsi="Swis721 BT" w:cs="Swis721 BT"/>
                <w:i/>
              </w:rPr>
            </w:pPr>
            <w:r w:rsidRPr="0038797D">
              <w:rPr>
                <w:rFonts w:ascii="Swis721 BT" w:eastAsia="Swis721 BT" w:hAnsi="Swis721 BT" w:cs="Swis721 BT"/>
                <w:i/>
              </w:rPr>
              <w:t>__________________</w:t>
            </w:r>
          </w:p>
        </w:tc>
        <w:tc>
          <w:tcPr>
            <w:tcW w:w="1180" w:type="dxa"/>
          </w:tcPr>
          <w:p w14:paraId="41D97840" w14:textId="77777777" w:rsidR="00CA5F04" w:rsidRPr="0038797D" w:rsidRDefault="00CA5F04" w:rsidP="00B30B2F">
            <w:pPr>
              <w:widowControl w:val="0"/>
              <w:spacing w:before="38" w:line="276" w:lineRule="auto"/>
              <w:ind w:right="76"/>
              <w:rPr>
                <w:rFonts w:ascii="Swis721 BT" w:eastAsia="Swis721 BT" w:hAnsi="Swis721 BT" w:cs="Swis721 BT"/>
                <w:i/>
              </w:rPr>
            </w:pPr>
          </w:p>
        </w:tc>
        <w:tc>
          <w:tcPr>
            <w:tcW w:w="4246" w:type="dxa"/>
          </w:tcPr>
          <w:p w14:paraId="4EE70E09" w14:textId="77777777" w:rsidR="00CA5F04" w:rsidRPr="0038797D" w:rsidRDefault="00CA5F04" w:rsidP="00B30B2F">
            <w:pPr>
              <w:widowControl w:val="0"/>
              <w:spacing w:before="38" w:line="276" w:lineRule="auto"/>
              <w:ind w:right="76"/>
              <w:jc w:val="center"/>
              <w:rPr>
                <w:rFonts w:ascii="Swis721 BT" w:eastAsia="Swis721 BT" w:hAnsi="Swis721 BT" w:cs="Swis721 BT"/>
                <w:i/>
              </w:rPr>
            </w:pPr>
            <w:r w:rsidRPr="0038797D">
              <w:rPr>
                <w:rFonts w:ascii="Swis721 BT" w:eastAsia="Swis721 BT" w:hAnsi="Swis721 BT" w:cs="Swis721 BT"/>
                <w:i/>
              </w:rPr>
              <w:t>Firma del dichiarante</w:t>
            </w:r>
          </w:p>
          <w:p w14:paraId="1112407F" w14:textId="77777777" w:rsidR="00CA5F04" w:rsidRPr="0038797D" w:rsidRDefault="00CA5F04" w:rsidP="00B30B2F">
            <w:pPr>
              <w:widowControl w:val="0"/>
              <w:spacing w:before="38" w:line="276" w:lineRule="auto"/>
              <w:ind w:right="76"/>
              <w:jc w:val="center"/>
              <w:rPr>
                <w:rFonts w:ascii="Swis721 BT" w:eastAsia="Swis721 BT" w:hAnsi="Swis721 BT" w:cs="Swis721 BT"/>
                <w:i/>
              </w:rPr>
            </w:pPr>
          </w:p>
          <w:p w14:paraId="0440F7B8" w14:textId="77777777" w:rsidR="00CA5F04" w:rsidRDefault="00CA5F04" w:rsidP="00B30B2F">
            <w:pPr>
              <w:widowControl w:val="0"/>
              <w:spacing w:before="38" w:line="276" w:lineRule="auto"/>
              <w:ind w:right="76"/>
              <w:jc w:val="center"/>
              <w:rPr>
                <w:rFonts w:ascii="Swis721 BT" w:eastAsia="Swis721 BT" w:hAnsi="Swis721 BT" w:cs="Swis721 BT"/>
                <w:i/>
              </w:rPr>
            </w:pPr>
            <w:r w:rsidRPr="0038797D">
              <w:rPr>
                <w:rFonts w:ascii="Swis721 BT" w:eastAsia="Swis721 BT" w:hAnsi="Swis721 BT" w:cs="Swis721 BT"/>
                <w:i/>
              </w:rPr>
              <w:t>______________________</w:t>
            </w:r>
          </w:p>
        </w:tc>
      </w:tr>
    </w:tbl>
    <w:p w14:paraId="0B7281D5" w14:textId="77777777" w:rsidR="00CA5F04" w:rsidRDefault="00CA5F04" w:rsidP="00CA5F04">
      <w:pPr>
        <w:spacing w:before="120" w:after="60" w:line="276" w:lineRule="auto"/>
        <w:ind w:left="284"/>
        <w:jc w:val="both"/>
        <w:rPr>
          <w:rFonts w:ascii="Swis721 BT" w:eastAsia="Swis721 BT" w:hAnsi="Swis721 BT" w:cs="Swis721 BT"/>
        </w:rPr>
      </w:pPr>
    </w:p>
    <w:p w14:paraId="2E280AF8" w14:textId="77777777" w:rsidR="00CA5F04" w:rsidRDefault="00CA5F04" w:rsidP="00CA5F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Swis721 BT" w:eastAsia="Swis721 BT" w:hAnsi="Swis721 BT" w:cs="Swis721 BT"/>
          <w:color w:val="000000"/>
        </w:rPr>
      </w:pPr>
    </w:p>
    <w:p w14:paraId="065B8C0C" w14:textId="77777777" w:rsidR="00E1156F" w:rsidRDefault="00E1156F"/>
    <w:sectPr w:rsidR="00E1156F" w:rsidSect="0028515A">
      <w:footerReference w:type="default" r:id="rId7"/>
      <w:pgSz w:w="11906" w:h="16838"/>
      <w:pgMar w:top="993" w:right="1134" w:bottom="709" w:left="1134" w:header="425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96493" w14:textId="77777777" w:rsidR="00B81848" w:rsidRDefault="00B81848">
      <w:pPr>
        <w:spacing w:after="0" w:line="240" w:lineRule="auto"/>
      </w:pPr>
      <w:r>
        <w:separator/>
      </w:r>
    </w:p>
  </w:endnote>
  <w:endnote w:type="continuationSeparator" w:id="0">
    <w:p w14:paraId="205F404E" w14:textId="77777777" w:rsidR="00B81848" w:rsidRDefault="00B81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wis721 BT">
    <w:altName w:val="Arial"/>
    <w:charset w:val="00"/>
    <w:family w:val="swiss"/>
    <w:pitch w:val="variable"/>
    <w:sig w:usb0="800000AF" w:usb1="1000204A" w:usb2="00000000" w:usb3="00000000" w:csb0="0000001B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999A5" w14:textId="77777777" w:rsidR="00CA5F04" w:rsidRDefault="00CA5F04">
    <w:pPr>
      <w:tabs>
        <w:tab w:val="center" w:pos="4820"/>
        <w:tab w:val="right" w:pos="9638"/>
      </w:tabs>
      <w:spacing w:after="40" w:line="240" w:lineRule="auto"/>
      <w:jc w:val="center"/>
      <w:rPr>
        <w:rFonts w:ascii="Arial" w:eastAsia="Arial" w:hAnsi="Arial" w:cs="Arial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4363C" w14:textId="77777777" w:rsidR="00B81848" w:rsidRDefault="00B81848">
      <w:pPr>
        <w:spacing w:after="0" w:line="240" w:lineRule="auto"/>
      </w:pPr>
      <w:r>
        <w:separator/>
      </w:r>
    </w:p>
  </w:footnote>
  <w:footnote w:type="continuationSeparator" w:id="0">
    <w:p w14:paraId="21E365A7" w14:textId="77777777" w:rsidR="00B81848" w:rsidRDefault="00B818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22E68"/>
    <w:multiLevelType w:val="hybridMultilevel"/>
    <w:tmpl w:val="11CE497C"/>
    <w:lvl w:ilvl="0" w:tplc="81564E60">
      <w:start w:val="2"/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  <w:color w:val="000000" w:themeColor="text1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E797E"/>
    <w:multiLevelType w:val="hybridMultilevel"/>
    <w:tmpl w:val="B6D223C4"/>
    <w:lvl w:ilvl="0" w:tplc="5D609776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221E8"/>
    <w:multiLevelType w:val="hybridMultilevel"/>
    <w:tmpl w:val="7AB293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85004"/>
    <w:multiLevelType w:val="hybridMultilevel"/>
    <w:tmpl w:val="9482D0AE"/>
    <w:lvl w:ilvl="0" w:tplc="190C386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104B7"/>
    <w:multiLevelType w:val="hybridMultilevel"/>
    <w:tmpl w:val="7AB293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F1277"/>
    <w:multiLevelType w:val="hybridMultilevel"/>
    <w:tmpl w:val="F858F242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25F1C"/>
    <w:multiLevelType w:val="multilevel"/>
    <w:tmpl w:val="1EB2DDD8"/>
    <w:lvl w:ilvl="0">
      <w:start w:val="1"/>
      <w:numFmt w:val="bullet"/>
      <w:lvlText w:val="-"/>
      <w:lvlJc w:val="left"/>
      <w:pPr>
        <w:ind w:left="720" w:hanging="360"/>
      </w:pPr>
      <w:rPr>
        <w:rFonts w:ascii="Swis721 BT" w:eastAsia="Swis721 BT" w:hAnsi="Swis721 BT" w:cs="Swis721 B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4122D35"/>
    <w:multiLevelType w:val="hybridMultilevel"/>
    <w:tmpl w:val="D80CDC9C"/>
    <w:lvl w:ilvl="0" w:tplc="26D4F69E">
      <w:start w:val="1"/>
      <w:numFmt w:val="upperLetter"/>
      <w:lvlText w:val="(%1)"/>
      <w:lvlJc w:val="left"/>
      <w:pPr>
        <w:ind w:left="720" w:hanging="360"/>
      </w:pPr>
      <w:rPr>
        <w:rFonts w:eastAsia="Calibr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2137CB"/>
    <w:multiLevelType w:val="hybridMultilevel"/>
    <w:tmpl w:val="7AB293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A41275"/>
    <w:multiLevelType w:val="hybridMultilevel"/>
    <w:tmpl w:val="7AB293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9D0319"/>
    <w:multiLevelType w:val="hybridMultilevel"/>
    <w:tmpl w:val="804A3ED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506FB6"/>
    <w:multiLevelType w:val="hybridMultilevel"/>
    <w:tmpl w:val="D478B306"/>
    <w:lvl w:ilvl="0" w:tplc="81564E60">
      <w:start w:val="2"/>
      <w:numFmt w:val="bullet"/>
      <w:lvlText w:val=""/>
      <w:lvlJc w:val="left"/>
      <w:pPr>
        <w:ind w:left="683" w:hanging="360"/>
      </w:pPr>
      <w:rPr>
        <w:rFonts w:ascii="Wingdings" w:eastAsia="Times New Roman" w:hAnsi="Wingdings" w:cs="Times New Roman" w:hint="default"/>
        <w:color w:val="000000" w:themeColor="text1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12" w15:restartNumberingAfterBreak="0">
    <w:nsid w:val="7E2221E7"/>
    <w:multiLevelType w:val="hybridMultilevel"/>
    <w:tmpl w:val="3B687A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76665">
    <w:abstractNumId w:val="6"/>
  </w:num>
  <w:num w:numId="2" w16cid:durableId="700016963">
    <w:abstractNumId w:val="11"/>
  </w:num>
  <w:num w:numId="3" w16cid:durableId="2043245742">
    <w:abstractNumId w:val="5"/>
  </w:num>
  <w:num w:numId="4" w16cid:durableId="1011956035">
    <w:abstractNumId w:val="0"/>
  </w:num>
  <w:num w:numId="5" w16cid:durableId="2009557963">
    <w:abstractNumId w:val="10"/>
  </w:num>
  <w:num w:numId="6" w16cid:durableId="1676300336">
    <w:abstractNumId w:val="12"/>
  </w:num>
  <w:num w:numId="7" w16cid:durableId="1103764451">
    <w:abstractNumId w:val="7"/>
  </w:num>
  <w:num w:numId="8" w16cid:durableId="57367734">
    <w:abstractNumId w:val="4"/>
  </w:num>
  <w:num w:numId="9" w16cid:durableId="809709288">
    <w:abstractNumId w:val="8"/>
  </w:num>
  <w:num w:numId="10" w16cid:durableId="1836604477">
    <w:abstractNumId w:val="2"/>
  </w:num>
  <w:num w:numId="11" w16cid:durableId="928654960">
    <w:abstractNumId w:val="9"/>
  </w:num>
  <w:num w:numId="12" w16cid:durableId="1687750989">
    <w:abstractNumId w:val="3"/>
  </w:num>
  <w:num w:numId="13" w16cid:durableId="1131944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F04"/>
    <w:rsid w:val="00054382"/>
    <w:rsid w:val="000C503C"/>
    <w:rsid w:val="001659A4"/>
    <w:rsid w:val="001C06D1"/>
    <w:rsid w:val="00264611"/>
    <w:rsid w:val="0028515A"/>
    <w:rsid w:val="002F6945"/>
    <w:rsid w:val="00334AD9"/>
    <w:rsid w:val="003407B4"/>
    <w:rsid w:val="003475DB"/>
    <w:rsid w:val="003610B3"/>
    <w:rsid w:val="0038797D"/>
    <w:rsid w:val="004B1298"/>
    <w:rsid w:val="004F720E"/>
    <w:rsid w:val="00557610"/>
    <w:rsid w:val="00597CFF"/>
    <w:rsid w:val="006514F2"/>
    <w:rsid w:val="00654124"/>
    <w:rsid w:val="006A6A51"/>
    <w:rsid w:val="006B5666"/>
    <w:rsid w:val="007F0EBA"/>
    <w:rsid w:val="00842186"/>
    <w:rsid w:val="008665CE"/>
    <w:rsid w:val="008972CD"/>
    <w:rsid w:val="008A0502"/>
    <w:rsid w:val="00977E22"/>
    <w:rsid w:val="00A00745"/>
    <w:rsid w:val="00AD5169"/>
    <w:rsid w:val="00B261DC"/>
    <w:rsid w:val="00B81848"/>
    <w:rsid w:val="00BE14EC"/>
    <w:rsid w:val="00C373C8"/>
    <w:rsid w:val="00CA5F04"/>
    <w:rsid w:val="00D36F13"/>
    <w:rsid w:val="00D871E7"/>
    <w:rsid w:val="00E1156F"/>
    <w:rsid w:val="00E22842"/>
    <w:rsid w:val="00E26DF3"/>
    <w:rsid w:val="00EF12E9"/>
    <w:rsid w:val="00F4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D2441"/>
  <w15:chartTrackingRefBased/>
  <w15:docId w15:val="{DAE31CE3-9BB0-4F2B-9CDE-FAB1C7963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A5F04"/>
    <w:rPr>
      <w:rFonts w:ascii="Calibri" w:eastAsia="Calibri" w:hAnsi="Calibri" w:cs="Calibri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A5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A5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A5F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A5F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A5F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A5F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A5F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A5F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A5F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A5F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A5F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A5F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A5F0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A5F0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A5F0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A5F0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A5F0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A5F0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A5F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A5F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A5F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A5F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A5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A5F0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A5F0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A5F0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A5F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A5F0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A5F04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CA5F04"/>
    <w:pPr>
      <w:spacing w:after="0" w:line="240" w:lineRule="auto"/>
    </w:pPr>
    <w:rPr>
      <w:rFonts w:ascii="Calibri" w:eastAsia="Calibri" w:hAnsi="Calibri" w:cs="Calibri"/>
      <w:kern w:val="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 Riunioni</dc:creator>
  <cp:keywords/>
  <dc:description/>
  <cp:lastModifiedBy>Ventura Giuliana</cp:lastModifiedBy>
  <cp:revision>5</cp:revision>
  <dcterms:created xsi:type="dcterms:W3CDTF">2026-07-22T10:53:00Z</dcterms:created>
  <dcterms:modified xsi:type="dcterms:W3CDTF">2026-07-29T09:08:00Z</dcterms:modified>
</cp:coreProperties>
</file>